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6AA6" w14:textId="66BBCCB8" w:rsidR="00C9153B" w:rsidRDefault="00980573" w:rsidP="00095CED">
      <w:pPr>
        <w:pStyle w:val="3"/>
        <w:rPr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342706" wp14:editId="3EBFE235">
            <wp:extent cx="5619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F0B6" wp14:editId="0F23AD4B">
                <wp:simplePos x="0" y="0"/>
                <wp:positionH relativeFrom="column">
                  <wp:posOffset>-224790</wp:posOffset>
                </wp:positionH>
                <wp:positionV relativeFrom="paragraph">
                  <wp:posOffset>-203835</wp:posOffset>
                </wp:positionV>
                <wp:extent cx="6972300" cy="9829800"/>
                <wp:effectExtent l="13335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7pt;margin-top:-16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" filled="f"/>
            </w:pict>
          </mc:Fallback>
        </mc:AlternateContent>
      </w:r>
    </w:p>
    <w:p w14:paraId="553136BF" w14:textId="77777777" w:rsidR="00F25EA0" w:rsidRDefault="00F25EA0" w:rsidP="00F25EA0">
      <w:pPr>
        <w:pStyle w:val="3"/>
        <w:jc w:val="left"/>
        <w:rPr>
          <w:b w:val="0"/>
          <w:sz w:val="16"/>
          <w:szCs w:val="16"/>
        </w:rPr>
      </w:pPr>
    </w:p>
    <w:p w14:paraId="5C0E326C" w14:textId="77777777" w:rsidR="00F25EA0" w:rsidRDefault="00F25EA0" w:rsidP="00F25EA0">
      <w:pPr>
        <w:pStyle w:val="3"/>
      </w:pPr>
      <w:r>
        <w:t>ΥΠΕΥΘΥΝΗ ΔΗΛΩΣΗ</w:t>
      </w:r>
    </w:p>
    <w:p w14:paraId="27B14ECC" w14:textId="77777777" w:rsidR="00F25EA0" w:rsidRDefault="00F25EA0" w:rsidP="00F25EA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828C1B9" w14:textId="77777777" w:rsidR="00F25EA0" w:rsidRDefault="00F25EA0" w:rsidP="00F25EA0">
      <w:pPr>
        <w:pStyle w:val="a3"/>
        <w:tabs>
          <w:tab w:val="clear" w:pos="4153"/>
          <w:tab w:val="clear" w:pos="8306"/>
        </w:tabs>
      </w:pPr>
    </w:p>
    <w:p w14:paraId="2E9CB957" w14:textId="77777777" w:rsidR="00F25EA0" w:rsidRDefault="00F25EA0" w:rsidP="00095CED">
      <w:pPr>
        <w:pStyle w:val="2"/>
        <w:ind w:right="41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D7EFDFF" w14:textId="77777777" w:rsidR="00F25EA0" w:rsidRDefault="00F25EA0" w:rsidP="00F25EA0">
      <w:pPr>
        <w:rPr>
          <w:rFonts w:ascii="Arial" w:hAnsi="Arial" w:cs="Arial"/>
          <w:sz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6"/>
      </w:tblGrid>
      <w:tr w:rsidR="00F25EA0" w14:paraId="167D2E41" w14:textId="77777777" w:rsidTr="00095CED">
        <w:trPr>
          <w:cantSplit/>
          <w:trHeight w:val="415"/>
        </w:trPr>
        <w:tc>
          <w:tcPr>
            <w:tcW w:w="1368" w:type="dxa"/>
          </w:tcPr>
          <w:p w14:paraId="1BE2ECBE" w14:textId="77777777" w:rsidR="00F25EA0" w:rsidRDefault="00F25EA0" w:rsidP="00F25EA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5" w:type="dxa"/>
            <w:gridSpan w:val="14"/>
          </w:tcPr>
          <w:p w14:paraId="6BA0E4FA" w14:textId="77777777" w:rsidR="00F25EA0" w:rsidRPr="00B56D0E" w:rsidRDefault="00B56D0E" w:rsidP="00F25EA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ΙΔΡΥΜΑ ΝΕΟΛΑΙΑΣ ΚΑΙ ΔΙΑ ΒΙΟΥ ΜΑΘΗΣΗΣ</w:t>
            </w:r>
            <w:r w:rsidR="004D692F">
              <w:rPr>
                <w:rFonts w:ascii="Arial" w:hAnsi="Arial" w:cs="Arial"/>
                <w:b/>
                <w:sz w:val="16"/>
              </w:rPr>
              <w:t xml:space="preserve"> - ΣΔΕ</w:t>
            </w:r>
          </w:p>
        </w:tc>
      </w:tr>
      <w:tr w:rsidR="00F25EA0" w14:paraId="23C34CDB" w14:textId="77777777" w:rsidTr="00095CED">
        <w:trPr>
          <w:cantSplit/>
          <w:trHeight w:val="415"/>
        </w:trPr>
        <w:tc>
          <w:tcPr>
            <w:tcW w:w="1368" w:type="dxa"/>
          </w:tcPr>
          <w:p w14:paraId="5B642896" w14:textId="77777777" w:rsidR="00F25EA0" w:rsidRDefault="00F25EA0" w:rsidP="00F25E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C75EC71" w14:textId="77777777" w:rsidR="00F25EA0" w:rsidRPr="00234B62" w:rsidRDefault="00F25EA0" w:rsidP="00F25EA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42FC7EBF" w14:textId="77777777" w:rsidR="00F25EA0" w:rsidRDefault="00F25EA0" w:rsidP="00F25E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6" w:type="dxa"/>
            <w:gridSpan w:val="6"/>
          </w:tcPr>
          <w:p w14:paraId="6B973B1A" w14:textId="77777777" w:rsidR="00F25EA0" w:rsidRPr="00234B62" w:rsidRDefault="00F25EA0" w:rsidP="00F25EA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473767A5" w14:textId="77777777" w:rsidTr="00095CED">
        <w:trPr>
          <w:cantSplit/>
          <w:trHeight w:val="99"/>
        </w:trPr>
        <w:tc>
          <w:tcPr>
            <w:tcW w:w="2448" w:type="dxa"/>
            <w:gridSpan w:val="4"/>
          </w:tcPr>
          <w:p w14:paraId="16684381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5" w:type="dxa"/>
            <w:gridSpan w:val="11"/>
          </w:tcPr>
          <w:p w14:paraId="38F26C74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68E35F4C" w14:textId="77777777" w:rsidTr="00095CED">
        <w:trPr>
          <w:cantSplit/>
          <w:trHeight w:val="99"/>
        </w:trPr>
        <w:tc>
          <w:tcPr>
            <w:tcW w:w="2448" w:type="dxa"/>
            <w:gridSpan w:val="4"/>
          </w:tcPr>
          <w:p w14:paraId="3390060D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5" w:type="dxa"/>
            <w:gridSpan w:val="11"/>
          </w:tcPr>
          <w:p w14:paraId="3744E3C9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3B750E16" w14:textId="77777777" w:rsidTr="00095CED">
        <w:trPr>
          <w:cantSplit/>
        </w:trPr>
        <w:tc>
          <w:tcPr>
            <w:tcW w:w="2448" w:type="dxa"/>
            <w:gridSpan w:val="4"/>
          </w:tcPr>
          <w:p w14:paraId="75CBD92C" w14:textId="77777777" w:rsidR="00F25EA0" w:rsidRDefault="00F25EA0" w:rsidP="00F25EA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5" w:type="dxa"/>
            <w:gridSpan w:val="11"/>
          </w:tcPr>
          <w:p w14:paraId="285762C6" w14:textId="77777777" w:rsidR="00F25EA0" w:rsidRPr="00234B62" w:rsidRDefault="00F25EA0" w:rsidP="00F25EA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614DD298" w14:textId="77777777" w:rsidTr="00095CED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8C3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15A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1812EB3F" w14:textId="77777777" w:rsidTr="00095CED">
        <w:trPr>
          <w:cantSplit/>
        </w:trPr>
        <w:tc>
          <w:tcPr>
            <w:tcW w:w="2448" w:type="dxa"/>
            <w:gridSpan w:val="4"/>
          </w:tcPr>
          <w:p w14:paraId="0194F673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ABF5C77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2A4B0E09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6" w:type="dxa"/>
            <w:gridSpan w:val="6"/>
          </w:tcPr>
          <w:p w14:paraId="1C66352E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01EF0C7D" w14:textId="77777777" w:rsidTr="00095CED">
        <w:trPr>
          <w:cantSplit/>
        </w:trPr>
        <w:tc>
          <w:tcPr>
            <w:tcW w:w="1697" w:type="dxa"/>
            <w:gridSpan w:val="2"/>
          </w:tcPr>
          <w:p w14:paraId="28D798F2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133335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65A07A67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84AEE3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753622C3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8E08D0C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198FE917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6" w:type="dxa"/>
          </w:tcPr>
          <w:p w14:paraId="40EDE821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14:paraId="2FFED710" w14:textId="77777777" w:rsidTr="00095CE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ABECA5C" w14:textId="77777777"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66190C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BDBA1E0" w14:textId="77777777" w:rsidR="00F25EA0" w:rsidRDefault="00F25EA0" w:rsidP="00F25E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3DDD0EA" w14:textId="77777777" w:rsidR="00F25EA0" w:rsidRDefault="00F25EA0" w:rsidP="00F25E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5" w:type="dxa"/>
            <w:gridSpan w:val="5"/>
            <w:vAlign w:val="bottom"/>
          </w:tcPr>
          <w:p w14:paraId="0FA45FE0" w14:textId="77777777"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E8D4D9D" w14:textId="77777777" w:rsidR="00F25EA0" w:rsidRDefault="00F25EA0" w:rsidP="00F25EA0">
      <w:pPr>
        <w:rPr>
          <w:rFonts w:ascii="Arial" w:hAnsi="Arial" w:cs="Arial"/>
          <w:b/>
          <w:bCs/>
          <w:sz w:val="28"/>
        </w:rPr>
      </w:pPr>
    </w:p>
    <w:p w14:paraId="6DE760D7" w14:textId="77777777" w:rsidR="00F25EA0" w:rsidRDefault="00F25EA0" w:rsidP="00F25EA0">
      <w:pPr>
        <w:rPr>
          <w:sz w:val="16"/>
        </w:rPr>
      </w:pPr>
    </w:p>
    <w:p w14:paraId="607B0C05" w14:textId="77777777" w:rsidR="00F25EA0" w:rsidRDefault="00F25EA0" w:rsidP="00F25EA0">
      <w:pPr>
        <w:sectPr w:rsidR="00F25EA0" w:rsidSect="00095CED">
          <w:headerReference w:type="default" r:id="rId8"/>
          <w:pgSz w:w="11906" w:h="16838" w:code="9"/>
          <w:pgMar w:top="709" w:right="851" w:bottom="1440" w:left="851" w:header="709" w:footer="709" w:gutter="0"/>
          <w:cols w:space="708"/>
          <w:docGrid w:linePitch="360"/>
        </w:sectPr>
      </w:pPr>
    </w:p>
    <w:tbl>
      <w:tblPr>
        <w:tblW w:w="10552" w:type="dxa"/>
        <w:tblLook w:val="0000" w:firstRow="0" w:lastRow="0" w:firstColumn="0" w:lastColumn="0" w:noHBand="0" w:noVBand="0"/>
      </w:tblPr>
      <w:tblGrid>
        <w:gridCol w:w="10552"/>
      </w:tblGrid>
      <w:tr w:rsidR="00F25EA0" w14:paraId="721275ED" w14:textId="77777777" w:rsidTr="00095CED">
        <w:trPr>
          <w:trHeight w:val="528"/>
        </w:trPr>
        <w:tc>
          <w:tcPr>
            <w:tcW w:w="10552" w:type="dxa"/>
          </w:tcPr>
          <w:p w14:paraId="6B88F5A7" w14:textId="77777777" w:rsidR="00F25EA0" w:rsidRDefault="00F25EA0" w:rsidP="00F25EA0">
            <w:pPr>
              <w:ind w:right="124"/>
              <w:rPr>
                <w:rFonts w:ascii="Arial" w:hAnsi="Arial" w:cs="Arial"/>
                <w:sz w:val="18"/>
              </w:rPr>
            </w:pPr>
          </w:p>
          <w:p w14:paraId="0044FFB5" w14:textId="77777777" w:rsidR="00F25EA0" w:rsidRDefault="00F25EA0" w:rsidP="00F25EA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835C9" w14:paraId="4CA60A3C" w14:textId="77777777" w:rsidTr="00095CED">
        <w:trPr>
          <w:trHeight w:val="2175"/>
        </w:trPr>
        <w:tc>
          <w:tcPr>
            <w:tcW w:w="10552" w:type="dxa"/>
          </w:tcPr>
          <w:p w14:paraId="494307A0" w14:textId="77777777" w:rsidR="00711958" w:rsidRPr="00095CED" w:rsidRDefault="00711958" w:rsidP="00954A86">
            <w:pPr>
              <w:jc w:val="both"/>
              <w:rPr>
                <w:rFonts w:ascii="Arial" w:hAnsi="Arial" w:cs="Arial"/>
                <w:sz w:val="22"/>
                <w:szCs w:val="25"/>
              </w:rPr>
            </w:pPr>
          </w:p>
          <w:p w14:paraId="2B885706" w14:textId="77777777" w:rsidR="001835C9" w:rsidRPr="00095CED" w:rsidRDefault="001835C9" w:rsidP="00954A8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095CED">
              <w:rPr>
                <w:rFonts w:ascii="Arial" w:hAnsi="Arial" w:cs="Arial"/>
                <w:sz w:val="18"/>
                <w:szCs w:val="22"/>
                <w:lang w:val="en-US"/>
              </w:rPr>
              <w:t>T</w:t>
            </w:r>
            <w:r w:rsidR="00711958" w:rsidRPr="00095CED">
              <w:rPr>
                <w:rFonts w:ascii="Arial" w:hAnsi="Arial" w:cs="Arial"/>
                <w:sz w:val="18"/>
                <w:szCs w:val="22"/>
              </w:rPr>
              <w:t xml:space="preserve">ο/τα ανήλικα τέκνο/τέκνα μου ή το/τα ανίκανα σωματικά ή πνευματικά για άσκηση βιοποριστικού επαγγέλματος τέκνο/τέκνα </w:t>
            </w:r>
            <w:r w:rsidRPr="00095CED">
              <w:rPr>
                <w:rFonts w:ascii="Arial" w:hAnsi="Arial" w:cs="Arial"/>
                <w:sz w:val="18"/>
                <w:szCs w:val="22"/>
              </w:rPr>
              <w:t>μου</w:t>
            </w:r>
            <w:r w:rsidR="00711958" w:rsidRPr="00095CED">
              <w:rPr>
                <w:rFonts w:ascii="Arial" w:hAnsi="Arial" w:cs="Arial"/>
                <w:sz w:val="18"/>
                <w:szCs w:val="22"/>
              </w:rPr>
              <w:t xml:space="preserve"> με ποσοστό αναπηρίας πενήντα τοις εκατό (50%) τουλάχιστον, </w:t>
            </w:r>
            <w:r w:rsidRPr="00095CED">
              <w:rPr>
                <w:rFonts w:ascii="Arial" w:hAnsi="Arial" w:cs="Arial"/>
                <w:sz w:val="18"/>
                <w:szCs w:val="22"/>
              </w:rPr>
              <w:t xml:space="preserve">δεν έχουν ίδια εισοδήματα είτε από την άσκηση βιοποριστικού επαγγέλματος είτε από άλλη πηγή και δεν υποβάλλουν δική τους φορολογική δήλωση </w:t>
            </w:r>
            <w:r w:rsidR="00711958" w:rsidRPr="00095CED">
              <w:rPr>
                <w:rFonts w:ascii="Arial" w:hAnsi="Arial" w:cs="Arial"/>
                <w:sz w:val="18"/>
                <w:szCs w:val="22"/>
              </w:rPr>
              <w:t xml:space="preserve">ή, αν υποβάλλουν, </w:t>
            </w:r>
            <w:r w:rsidRPr="00095CED">
              <w:rPr>
                <w:rFonts w:ascii="Arial" w:hAnsi="Arial" w:cs="Arial"/>
                <w:sz w:val="18"/>
                <w:szCs w:val="22"/>
              </w:rPr>
              <w:t xml:space="preserve">το δηλωθέν εισόδημα δεν υπερβαίνει το ύψος του αφορολόγητου ορίου, όπως αυτό διαμορφώνεται κάθε φορά από τις διατάξεις της φορολογικής νομοθεσίας. </w:t>
            </w:r>
          </w:p>
          <w:p w14:paraId="287F491D" w14:textId="77777777" w:rsidR="001835C9" w:rsidRDefault="001835C9" w:rsidP="001835C9">
            <w:pPr>
              <w:rPr>
                <w:rFonts w:ascii="Arial" w:hAnsi="Arial" w:cs="Arial"/>
                <w:sz w:val="25"/>
                <w:szCs w:val="25"/>
              </w:rPr>
            </w:pPr>
          </w:p>
          <w:p w14:paraId="36249F66" w14:textId="77777777" w:rsidR="00817B56" w:rsidRPr="00026F51" w:rsidRDefault="00095CED" w:rsidP="00817B56">
            <w:pPr>
              <w:rPr>
                <w:rFonts w:ascii="Arial" w:hAnsi="Arial" w:cs="Arial"/>
                <w:sz w:val="18"/>
                <w:szCs w:val="18"/>
              </w:rPr>
            </w:pPr>
            <w:r w:rsidRPr="00026F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C90" w:rsidRPr="00026F51">
              <w:rPr>
                <w:rFonts w:ascii="Arial" w:hAnsi="Arial" w:cs="Arial"/>
                <w:sz w:val="18"/>
                <w:szCs w:val="18"/>
              </w:rPr>
              <w:t>άρθρο 35, ν</w:t>
            </w:r>
            <w:r w:rsidR="00817B56" w:rsidRPr="00026F51">
              <w:rPr>
                <w:rFonts w:ascii="Arial" w:hAnsi="Arial" w:cs="Arial"/>
                <w:sz w:val="18"/>
                <w:szCs w:val="18"/>
              </w:rPr>
              <w:t>.</w:t>
            </w:r>
            <w:r w:rsidR="002C4801" w:rsidRPr="00026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B56" w:rsidRPr="00026F51">
              <w:rPr>
                <w:rFonts w:ascii="Arial" w:hAnsi="Arial" w:cs="Arial"/>
                <w:sz w:val="18"/>
                <w:szCs w:val="18"/>
              </w:rPr>
              <w:t xml:space="preserve">4484/17 (ΦΕΚ 110Α/01-08-2017) </w:t>
            </w:r>
          </w:p>
          <w:p w14:paraId="3603D8EF" w14:textId="77777777" w:rsidR="00817B56" w:rsidRPr="00FB58C9" w:rsidRDefault="00095CED" w:rsidP="00817B56">
            <w:pPr>
              <w:rPr>
                <w:rFonts w:ascii="Arial" w:hAnsi="Arial" w:cs="Arial"/>
                <w:sz w:val="25"/>
                <w:szCs w:val="25"/>
              </w:rPr>
            </w:pPr>
            <w:r w:rsidRPr="00026F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96D4D" w:rsidRPr="00026F51">
              <w:rPr>
                <w:rFonts w:ascii="Arial" w:hAnsi="Arial" w:cs="Arial"/>
                <w:sz w:val="18"/>
                <w:szCs w:val="18"/>
              </w:rPr>
              <w:t>άρθρο 15, ν</w:t>
            </w:r>
            <w:r w:rsidR="00817B56" w:rsidRPr="00026F51">
              <w:rPr>
                <w:rFonts w:ascii="Arial" w:hAnsi="Arial" w:cs="Arial"/>
                <w:sz w:val="18"/>
                <w:szCs w:val="18"/>
              </w:rPr>
              <w:t>.</w:t>
            </w:r>
            <w:r w:rsidR="002C4801" w:rsidRPr="00026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B56" w:rsidRPr="00026F51">
              <w:rPr>
                <w:rFonts w:ascii="Arial" w:hAnsi="Arial" w:cs="Arial"/>
                <w:sz w:val="18"/>
                <w:szCs w:val="18"/>
              </w:rPr>
              <w:t>4354/15 (ΦΕΚ 176Α/16-12-2015)</w:t>
            </w:r>
            <w:r w:rsidR="00817B56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</w:tr>
      <w:tr w:rsidR="00F25EA0" w14:paraId="7D215E2F" w14:textId="77777777" w:rsidTr="00095CED">
        <w:trPr>
          <w:trHeight w:val="1189"/>
        </w:trPr>
        <w:tc>
          <w:tcPr>
            <w:tcW w:w="10552" w:type="dxa"/>
          </w:tcPr>
          <w:p w14:paraId="18E38F98" w14:textId="77777777" w:rsidR="00AF28F8" w:rsidRPr="008D2E0D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6D086DFE" w14:textId="77777777" w:rsidR="00AF28F8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Ημερομηνία:      ……….20……</w:t>
            </w:r>
          </w:p>
          <w:p w14:paraId="777096D1" w14:textId="77777777" w:rsidR="00AF28F8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3556BF58" w14:textId="77777777" w:rsidR="00AF28F8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Δηλ.</w:t>
            </w:r>
          </w:p>
          <w:p w14:paraId="5BF770B4" w14:textId="77777777" w:rsidR="00095CED" w:rsidRDefault="00095CED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3EAB8C26" w14:textId="77777777" w:rsidR="00095CED" w:rsidRDefault="00095CED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562C50B7" w14:textId="77777777" w:rsidR="00F25EA0" w:rsidRDefault="00F25EA0" w:rsidP="008800E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25EA0" w14:paraId="5F47DBC6" w14:textId="77777777" w:rsidTr="00095CED">
        <w:trPr>
          <w:trHeight w:val="2022"/>
        </w:trPr>
        <w:tc>
          <w:tcPr>
            <w:tcW w:w="10552" w:type="dxa"/>
          </w:tcPr>
          <w:p w14:paraId="04272BE3" w14:textId="77777777" w:rsidR="00AF28F8" w:rsidRDefault="008800E1" w:rsidP="00AF28F8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tab/>
            </w:r>
            <w:r w:rsidR="00AF28F8">
              <w:rPr>
                <w:sz w:val="16"/>
              </w:rPr>
              <w:t>(Υπογραφή)</w:t>
            </w:r>
          </w:p>
          <w:p w14:paraId="6DCB4BD9" w14:textId="77777777" w:rsidR="00095CED" w:rsidRDefault="00095CED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2B29C05D" w14:textId="77777777" w:rsidR="00095CED" w:rsidRDefault="00095CED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7BC5856D" w14:textId="77777777" w:rsidR="00095CED" w:rsidRDefault="00095CED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639C980A" w14:textId="77777777" w:rsidR="00AF28F8" w:rsidRDefault="00AF28F8" w:rsidP="00095CED">
            <w:pPr>
              <w:pStyle w:val="a5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="00095CED">
              <w:rPr>
                <w:sz w:val="18"/>
              </w:rPr>
              <w:t>1</w:t>
            </w:r>
            <w:r>
              <w:rPr>
                <w:sz w:val="18"/>
              </w:rPr>
              <w:t>) Αναγράφεται από τον ενδιαφερόμενο πολίτη ή Αρχή ή η Υπηρεσία του δημόσιου τομέα, που απευθύνεται η αίτηση.</w:t>
            </w:r>
          </w:p>
          <w:p w14:paraId="098191C6" w14:textId="77777777" w:rsidR="00AF28F8" w:rsidRDefault="00AF28F8" w:rsidP="00095CED">
            <w:pPr>
              <w:pStyle w:val="a5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14:paraId="4AC2201C" w14:textId="77777777" w:rsidR="00AF28F8" w:rsidRDefault="00AF28F8" w:rsidP="00095CED">
            <w:pPr>
              <w:pStyle w:val="a5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1456C172" w14:textId="77777777" w:rsidR="00F25EA0" w:rsidRDefault="00AF28F8" w:rsidP="00095CED">
            <w:pPr>
              <w:pStyle w:val="a5"/>
              <w:ind w:left="0"/>
              <w:jc w:val="both"/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  <w:tr w:rsidR="00F25EA0" w14:paraId="0BFB89A7" w14:textId="77777777" w:rsidTr="00095CED">
        <w:trPr>
          <w:trHeight w:val="243"/>
        </w:trPr>
        <w:tc>
          <w:tcPr>
            <w:tcW w:w="10552" w:type="dxa"/>
          </w:tcPr>
          <w:p w14:paraId="62C71EF5" w14:textId="77777777" w:rsidR="00F25EA0" w:rsidRDefault="00F25EA0" w:rsidP="00F25EA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4BDC8DAE" w14:textId="77777777" w:rsidR="00232313" w:rsidRDefault="00232313"/>
    <w:sectPr w:rsidR="0023231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FE32" w14:textId="77777777" w:rsidR="00113C6A" w:rsidRDefault="00113C6A">
      <w:r>
        <w:separator/>
      </w:r>
    </w:p>
  </w:endnote>
  <w:endnote w:type="continuationSeparator" w:id="0">
    <w:p w14:paraId="7D2358BF" w14:textId="77777777" w:rsidR="00113C6A" w:rsidRDefault="001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FAB0" w14:textId="77777777" w:rsidR="00113C6A" w:rsidRDefault="00113C6A">
      <w:r>
        <w:separator/>
      </w:r>
    </w:p>
  </w:footnote>
  <w:footnote w:type="continuationSeparator" w:id="0">
    <w:p w14:paraId="4B94EEA9" w14:textId="77777777" w:rsidR="00113C6A" w:rsidRDefault="0011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216B3C" w14:paraId="0A568AF5" w14:textId="77777777">
      <w:tc>
        <w:tcPr>
          <w:tcW w:w="10420" w:type="dxa"/>
        </w:tcPr>
        <w:p w14:paraId="215D10B4" w14:textId="77777777" w:rsidR="00216B3C" w:rsidRDefault="00216B3C" w:rsidP="00F25EA0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14:paraId="351D8A02" w14:textId="77777777" w:rsidR="00216B3C" w:rsidRDefault="00216B3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020E" w14:textId="77777777" w:rsidR="00216B3C" w:rsidRDefault="00216B3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A0"/>
    <w:rsid w:val="00026F51"/>
    <w:rsid w:val="0005593B"/>
    <w:rsid w:val="000726B4"/>
    <w:rsid w:val="00095CED"/>
    <w:rsid w:val="000F2B44"/>
    <w:rsid w:val="00113C6A"/>
    <w:rsid w:val="001835C9"/>
    <w:rsid w:val="001861D3"/>
    <w:rsid w:val="002105EA"/>
    <w:rsid w:val="00215675"/>
    <w:rsid w:val="00216B3C"/>
    <w:rsid w:val="00232313"/>
    <w:rsid w:val="00275B4F"/>
    <w:rsid w:val="00287551"/>
    <w:rsid w:val="00294D88"/>
    <w:rsid w:val="002B6939"/>
    <w:rsid w:val="002C4801"/>
    <w:rsid w:val="002D1E21"/>
    <w:rsid w:val="002D761B"/>
    <w:rsid w:val="004D692F"/>
    <w:rsid w:val="00513C92"/>
    <w:rsid w:val="005628D5"/>
    <w:rsid w:val="00585AC3"/>
    <w:rsid w:val="00667C90"/>
    <w:rsid w:val="00711958"/>
    <w:rsid w:val="00740DCC"/>
    <w:rsid w:val="007C13E9"/>
    <w:rsid w:val="007E7BD5"/>
    <w:rsid w:val="00817B56"/>
    <w:rsid w:val="008800E1"/>
    <w:rsid w:val="008C719C"/>
    <w:rsid w:val="008D2E0D"/>
    <w:rsid w:val="008F5E04"/>
    <w:rsid w:val="008F6EBA"/>
    <w:rsid w:val="0092511A"/>
    <w:rsid w:val="00926179"/>
    <w:rsid w:val="00946282"/>
    <w:rsid w:val="00954A86"/>
    <w:rsid w:val="00980573"/>
    <w:rsid w:val="00A34D3E"/>
    <w:rsid w:val="00AB699F"/>
    <w:rsid w:val="00AD79C3"/>
    <w:rsid w:val="00AF28F8"/>
    <w:rsid w:val="00AF5487"/>
    <w:rsid w:val="00B10CD8"/>
    <w:rsid w:val="00B56D0E"/>
    <w:rsid w:val="00B7750E"/>
    <w:rsid w:val="00BC216F"/>
    <w:rsid w:val="00BD1945"/>
    <w:rsid w:val="00C422B5"/>
    <w:rsid w:val="00C9153B"/>
    <w:rsid w:val="00CE66DE"/>
    <w:rsid w:val="00E15FE8"/>
    <w:rsid w:val="00E63D0D"/>
    <w:rsid w:val="00E73F67"/>
    <w:rsid w:val="00EE7A35"/>
    <w:rsid w:val="00F25EA0"/>
    <w:rsid w:val="00F96D4D"/>
    <w:rsid w:val="00F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C0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A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17B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F25E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EA0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25EA0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F25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F25EA0"/>
    <w:pPr>
      <w:ind w:left="-180"/>
    </w:pPr>
    <w:rPr>
      <w:rFonts w:ascii="Arial" w:hAnsi="Arial" w:cs="Arial"/>
      <w:sz w:val="20"/>
    </w:rPr>
  </w:style>
  <w:style w:type="character" w:customStyle="1" w:styleId="3Char">
    <w:name w:val="Επικεφαλίδα 3 Char"/>
    <w:link w:val="3"/>
    <w:rsid w:val="00C9153B"/>
    <w:rPr>
      <w:rFonts w:ascii="Arial" w:hAnsi="Arial" w:cs="Arial"/>
      <w:b/>
      <w:bCs/>
      <w:sz w:val="28"/>
      <w:szCs w:val="24"/>
    </w:rPr>
  </w:style>
  <w:style w:type="paragraph" w:styleId="a6">
    <w:name w:val="Balloon Text"/>
    <w:basedOn w:val="a"/>
    <w:link w:val="Char"/>
    <w:rsid w:val="0071195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711958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link w:val="1"/>
    <w:rsid w:val="00817B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Char0"/>
    <w:rsid w:val="00095C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095C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A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17B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F25E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EA0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25EA0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F25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F25EA0"/>
    <w:pPr>
      <w:ind w:left="-180"/>
    </w:pPr>
    <w:rPr>
      <w:rFonts w:ascii="Arial" w:hAnsi="Arial" w:cs="Arial"/>
      <w:sz w:val="20"/>
    </w:rPr>
  </w:style>
  <w:style w:type="character" w:customStyle="1" w:styleId="3Char">
    <w:name w:val="Επικεφαλίδα 3 Char"/>
    <w:link w:val="3"/>
    <w:rsid w:val="00C9153B"/>
    <w:rPr>
      <w:rFonts w:ascii="Arial" w:hAnsi="Arial" w:cs="Arial"/>
      <w:b/>
      <w:bCs/>
      <w:sz w:val="28"/>
      <w:szCs w:val="24"/>
    </w:rPr>
  </w:style>
  <w:style w:type="paragraph" w:styleId="a6">
    <w:name w:val="Balloon Text"/>
    <w:basedOn w:val="a"/>
    <w:link w:val="Char"/>
    <w:rsid w:val="0071195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711958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link w:val="1"/>
    <w:rsid w:val="00817B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Char0"/>
    <w:rsid w:val="00095C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095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2</cp:revision>
  <cp:lastPrinted>2019-03-26T20:57:00Z</cp:lastPrinted>
  <dcterms:created xsi:type="dcterms:W3CDTF">2022-06-11T17:18:00Z</dcterms:created>
  <dcterms:modified xsi:type="dcterms:W3CDTF">2022-06-11T17:18:00Z</dcterms:modified>
</cp:coreProperties>
</file>